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B0088" w:rsidRPr="007B2A6A" w:rsidTr="00616472">
        <w:tc>
          <w:tcPr>
            <w:tcW w:w="10422" w:type="dxa"/>
            <w:shd w:val="clear" w:color="auto" w:fill="auto"/>
          </w:tcPr>
          <w:p w:rsidR="006B0088" w:rsidRPr="006B0088" w:rsidRDefault="006B0088" w:rsidP="006B0088">
            <w:pPr>
              <w:pStyle w:val="a4"/>
              <w:tabs>
                <w:tab w:val="right" w:pos="-1620"/>
              </w:tabs>
              <w:ind w:right="76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6B00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2960" cy="701040"/>
                  <wp:effectExtent l="0" t="0" r="0" b="381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088" w:rsidRPr="006B0088" w:rsidRDefault="006B0088" w:rsidP="006B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0088">
              <w:rPr>
                <w:rFonts w:ascii="Times New Roman" w:hAnsi="Times New Roman" w:cs="Times New Roman"/>
                <w:sz w:val="20"/>
              </w:rPr>
              <w:t xml:space="preserve">Государственное бюджетное учреждение дополнительного профессионального педагогического </w:t>
            </w:r>
          </w:p>
          <w:p w:rsidR="006B0088" w:rsidRPr="006B0088" w:rsidRDefault="006B0088" w:rsidP="006B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0088">
              <w:rPr>
                <w:rFonts w:ascii="Times New Roman" w:hAnsi="Times New Roman" w:cs="Times New Roman"/>
                <w:sz w:val="20"/>
              </w:rPr>
              <w:t xml:space="preserve">образования центр повышения квалификации специалистов </w:t>
            </w:r>
          </w:p>
          <w:p w:rsidR="006B0088" w:rsidRPr="006B0088" w:rsidRDefault="006B0088" w:rsidP="006B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"Информационно-методический центр" </w:t>
            </w:r>
          </w:p>
          <w:p w:rsidR="006B0088" w:rsidRPr="006B0088" w:rsidRDefault="006B0088" w:rsidP="006B0088">
            <w:pPr>
              <w:pStyle w:val="a4"/>
              <w:tabs>
                <w:tab w:val="clear" w:pos="4677"/>
              </w:tabs>
              <w:ind w:right="357"/>
              <w:jc w:val="center"/>
              <w:rPr>
                <w:rFonts w:ascii="Times New Roman" w:hAnsi="Times New Roman" w:cs="Times New Roman"/>
              </w:rPr>
            </w:pPr>
            <w:r w:rsidRPr="006B0088">
              <w:rPr>
                <w:rFonts w:ascii="Times New Roman" w:hAnsi="Times New Roman" w:cs="Times New Roman"/>
              </w:rPr>
              <w:t>Кронштадтского района Санкт-Петербурга</w:t>
            </w:r>
          </w:p>
          <w:p w:rsidR="006B0088" w:rsidRPr="006B0088" w:rsidRDefault="006B0088" w:rsidP="006B0088">
            <w:pPr>
              <w:pStyle w:val="a4"/>
              <w:tabs>
                <w:tab w:val="clear" w:pos="4677"/>
              </w:tabs>
              <w:ind w:right="357"/>
              <w:jc w:val="center"/>
              <w:rPr>
                <w:rFonts w:ascii="Times New Roman" w:hAnsi="Times New Roman" w:cs="Times New Roman"/>
              </w:rPr>
            </w:pPr>
            <w:r w:rsidRPr="006B0088">
              <w:rPr>
                <w:rFonts w:ascii="Times New Roman" w:hAnsi="Times New Roman" w:cs="Times New Roman"/>
              </w:rPr>
              <w:t>(ГБУ ИМЦ Кронштадтского района Санкт-Петербурга)</w:t>
            </w:r>
          </w:p>
        </w:tc>
      </w:tr>
      <w:tr w:rsidR="006B0088" w:rsidRPr="007B2A6A" w:rsidTr="00616472">
        <w:tc>
          <w:tcPr>
            <w:tcW w:w="10422" w:type="dxa"/>
            <w:shd w:val="clear" w:color="auto" w:fill="auto"/>
          </w:tcPr>
          <w:p w:rsidR="006B0088" w:rsidRPr="006B0088" w:rsidRDefault="006B0088" w:rsidP="006B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88">
              <w:rPr>
                <w:rFonts w:ascii="Times New Roman" w:hAnsi="Times New Roman" w:cs="Times New Roman"/>
                <w:sz w:val="18"/>
                <w:szCs w:val="18"/>
              </w:rPr>
              <w:t>197760, г. Кронштадт, ул. Андреевская, д.5, литер А, тел./факс +7 812 311-91-53; тел. +7 812 311-46-30</w:t>
            </w:r>
          </w:p>
          <w:p w:rsidR="006B0088" w:rsidRPr="006B0088" w:rsidRDefault="006B0088" w:rsidP="006B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88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B0088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B0088">
              <w:rPr>
                <w:rFonts w:ascii="Times New Roman" w:hAnsi="Times New Roman" w:cs="Times New Roman"/>
                <w:sz w:val="18"/>
                <w:szCs w:val="18"/>
              </w:rPr>
              <w:t>: kronnmc@yandex.ru, сайт: kronnmc.ru</w:t>
            </w:r>
          </w:p>
          <w:p w:rsidR="006B0088" w:rsidRPr="006B0088" w:rsidRDefault="006B0088" w:rsidP="006B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88">
              <w:rPr>
                <w:rFonts w:ascii="Times New Roman" w:hAnsi="Times New Roman" w:cs="Times New Roman"/>
                <w:sz w:val="18"/>
                <w:szCs w:val="18"/>
              </w:rPr>
              <w:t>ОКПО 53210223; ОГРН 1027808867822; ИНН 7818011012; КПП 784301001</w:t>
            </w:r>
          </w:p>
        </w:tc>
      </w:tr>
    </w:tbl>
    <w:p w:rsidR="006B0088" w:rsidRDefault="006B0088" w:rsidP="006B00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1BE" w:rsidRPr="006B0088" w:rsidRDefault="00CB71BE" w:rsidP="006B0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08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B71BE" w:rsidRPr="006B0088" w:rsidRDefault="00CB71BE" w:rsidP="006B0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088">
        <w:rPr>
          <w:rFonts w:ascii="Times New Roman" w:hAnsi="Times New Roman" w:cs="Times New Roman"/>
          <w:b/>
          <w:sz w:val="24"/>
          <w:szCs w:val="24"/>
        </w:rPr>
        <w:t>мероприятий, посвященных Международному дню борьбы с коррупцией</w:t>
      </w:r>
    </w:p>
    <w:p w:rsidR="00CB71BE" w:rsidRPr="006B0088" w:rsidRDefault="00CB71BE" w:rsidP="006B0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088">
        <w:rPr>
          <w:rFonts w:ascii="Times New Roman" w:hAnsi="Times New Roman" w:cs="Times New Roman"/>
          <w:b/>
          <w:sz w:val="24"/>
          <w:szCs w:val="24"/>
        </w:rPr>
        <w:t>(9 декабря)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CB71BE" w:rsidRPr="00CB71BE" w:rsidTr="00CB71BE">
        <w:tc>
          <w:tcPr>
            <w:tcW w:w="562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6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7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B71BE" w:rsidRPr="00CB71BE" w:rsidTr="00CB71BE">
        <w:tc>
          <w:tcPr>
            <w:tcW w:w="562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информации о</w:t>
            </w:r>
            <w:r w:rsidR="006B0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мероприятиях, посвященных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Международному Дню борьбы с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коррупцией</w:t>
            </w:r>
          </w:p>
        </w:tc>
        <w:tc>
          <w:tcPr>
            <w:tcW w:w="2336" w:type="dxa"/>
          </w:tcPr>
          <w:p w:rsidR="00CB71BE" w:rsidRPr="00CB71BE" w:rsidRDefault="00A60406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01.12.2024</w:t>
            </w:r>
          </w:p>
        </w:tc>
        <w:tc>
          <w:tcPr>
            <w:tcW w:w="2337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Васин В.В., руководитель СПИО</w:t>
            </w:r>
          </w:p>
        </w:tc>
      </w:tr>
      <w:tr w:rsidR="00CB71BE" w:rsidRPr="00CB71BE" w:rsidTr="00CB71BE">
        <w:tc>
          <w:tcPr>
            <w:tcW w:w="562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</w:t>
            </w: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информационном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стенде учреждения буклетов </w:t>
            </w:r>
            <w:proofErr w:type="gramStart"/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тему: «Стоп коррупция», «Ответственность за </w:t>
            </w: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коррупционные правонарушения».</w:t>
            </w:r>
          </w:p>
        </w:tc>
        <w:tc>
          <w:tcPr>
            <w:tcW w:w="2336" w:type="dxa"/>
          </w:tcPr>
          <w:p w:rsidR="00CB71BE" w:rsidRPr="00CB71BE" w:rsidRDefault="00A60406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337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Васин В.В., руководитель СПИО</w:t>
            </w:r>
          </w:p>
        </w:tc>
      </w:tr>
      <w:tr w:rsidR="00CB71BE" w:rsidRPr="00CB71BE" w:rsidTr="00CB71BE">
        <w:tc>
          <w:tcPr>
            <w:tcW w:w="562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71BE">
              <w:rPr>
                <w:rFonts w:ascii="Times New Roman" w:hAnsi="Times New Roman" w:cs="Times New Roman"/>
                <w:sz w:val="24"/>
                <w:szCs w:val="24"/>
              </w:rPr>
              <w:t>тендах</w:t>
            </w:r>
            <w:proofErr w:type="gramEnd"/>
            <w:r w:rsidR="00CB7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учреждения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обучающихся, материалов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посвященных </w:t>
            </w: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коррупции.</w:t>
            </w:r>
          </w:p>
        </w:tc>
        <w:tc>
          <w:tcPr>
            <w:tcW w:w="2336" w:type="dxa"/>
          </w:tcPr>
          <w:p w:rsidR="00CB71BE" w:rsidRPr="00CB71BE" w:rsidRDefault="00A60406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337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Васин В.В., руководитель СПИО</w:t>
            </w:r>
          </w:p>
        </w:tc>
      </w:tr>
      <w:tr w:rsidR="00CB71BE" w:rsidRPr="00CB71BE" w:rsidTr="00CB71BE">
        <w:tc>
          <w:tcPr>
            <w:tcW w:w="562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общего </w:t>
            </w:r>
            <w:r w:rsidR="00CB71BE" w:rsidRPr="00CB71BE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коллектива с </w:t>
            </w:r>
            <w:r w:rsidR="00CB71BE" w:rsidRPr="00CB71BE">
              <w:rPr>
                <w:rFonts w:ascii="Times New Roman" w:hAnsi="Times New Roman" w:cs="Times New Roman"/>
                <w:sz w:val="24"/>
                <w:szCs w:val="24"/>
              </w:rPr>
              <w:t>повесткой</w:t>
            </w:r>
          </w:p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дня: «Соблюдение </w:t>
            </w:r>
            <w:r w:rsidR="00CB71BE" w:rsidRPr="00CB71BE">
              <w:rPr>
                <w:rFonts w:ascii="Times New Roman" w:hAnsi="Times New Roman" w:cs="Times New Roman"/>
                <w:sz w:val="24"/>
                <w:szCs w:val="24"/>
              </w:rPr>
              <w:t>законодательства в области противодействия</w:t>
            </w:r>
          </w:p>
          <w:p w:rsidR="00CB71BE" w:rsidRPr="00CB71BE" w:rsidRDefault="00CB71BE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коррупции».</w:t>
            </w:r>
          </w:p>
        </w:tc>
        <w:tc>
          <w:tcPr>
            <w:tcW w:w="2336" w:type="dxa"/>
          </w:tcPr>
          <w:p w:rsidR="00CB71BE" w:rsidRPr="00CB71BE" w:rsidRDefault="00A60406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2337" w:type="dxa"/>
          </w:tcPr>
          <w:p w:rsidR="00CB71BE" w:rsidRPr="00CB71BE" w:rsidRDefault="006B0088" w:rsidP="00CB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BE">
              <w:rPr>
                <w:rFonts w:ascii="Times New Roman" w:hAnsi="Times New Roman" w:cs="Times New Roman"/>
                <w:sz w:val="24"/>
                <w:szCs w:val="24"/>
              </w:rPr>
              <w:t>Васин В.В., руководитель СПИО</w:t>
            </w:r>
          </w:p>
        </w:tc>
      </w:tr>
    </w:tbl>
    <w:p w:rsidR="00A21CEB" w:rsidRDefault="00A21CEB" w:rsidP="00CB71BE"/>
    <w:p w:rsidR="00A21CEB" w:rsidRPr="00A21CEB" w:rsidRDefault="00A21CEB" w:rsidP="00A21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CEB">
        <w:rPr>
          <w:rFonts w:ascii="Times New Roman" w:hAnsi="Times New Roman" w:cs="Times New Roman"/>
          <w:sz w:val="24"/>
          <w:szCs w:val="24"/>
        </w:rPr>
        <w:t xml:space="preserve">Ответственный за профилактику коррупционных </w:t>
      </w:r>
    </w:p>
    <w:p w:rsidR="00A21CEB" w:rsidRPr="00A21CEB" w:rsidRDefault="00A21CEB" w:rsidP="00A21CEB">
      <w:pPr>
        <w:tabs>
          <w:tab w:val="left" w:pos="70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CEB">
        <w:rPr>
          <w:rFonts w:ascii="Times New Roman" w:hAnsi="Times New Roman" w:cs="Times New Roman"/>
          <w:sz w:val="24"/>
          <w:szCs w:val="24"/>
        </w:rPr>
        <w:t>и иных правонарушений в учреждении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Васин</w:t>
      </w:r>
      <w:proofErr w:type="gramEnd"/>
    </w:p>
    <w:p w:rsidR="00B87DF9" w:rsidRPr="00A21CEB" w:rsidRDefault="00B87DF9" w:rsidP="00A21CEB"/>
    <w:sectPr w:rsidR="00B87DF9" w:rsidRPr="00A2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29" w:rsidRDefault="000F0329" w:rsidP="00CB71BE">
      <w:pPr>
        <w:spacing w:after="0" w:line="240" w:lineRule="auto"/>
      </w:pPr>
      <w:r>
        <w:separator/>
      </w:r>
    </w:p>
  </w:endnote>
  <w:endnote w:type="continuationSeparator" w:id="0">
    <w:p w:rsidR="000F0329" w:rsidRDefault="000F0329" w:rsidP="00CB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29" w:rsidRDefault="000F0329" w:rsidP="00CB71BE">
      <w:pPr>
        <w:spacing w:after="0" w:line="240" w:lineRule="auto"/>
      </w:pPr>
      <w:r>
        <w:separator/>
      </w:r>
    </w:p>
  </w:footnote>
  <w:footnote w:type="continuationSeparator" w:id="0">
    <w:p w:rsidR="000F0329" w:rsidRDefault="000F0329" w:rsidP="00CB7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BE"/>
    <w:rsid w:val="000F0329"/>
    <w:rsid w:val="006B0088"/>
    <w:rsid w:val="00A21CEB"/>
    <w:rsid w:val="00A60406"/>
    <w:rsid w:val="00B87DF9"/>
    <w:rsid w:val="00CB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B71BE"/>
  </w:style>
  <w:style w:type="paragraph" w:styleId="a6">
    <w:name w:val="footer"/>
    <w:basedOn w:val="a"/>
    <w:link w:val="a7"/>
    <w:uiPriority w:val="99"/>
    <w:unhideWhenUsed/>
    <w:rsid w:val="00CB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1BE"/>
  </w:style>
  <w:style w:type="paragraph" w:styleId="a8">
    <w:name w:val="Balloon Text"/>
    <w:basedOn w:val="a"/>
    <w:link w:val="a9"/>
    <w:uiPriority w:val="99"/>
    <w:semiHidden/>
    <w:unhideWhenUsed/>
    <w:rsid w:val="006B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0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B71BE"/>
  </w:style>
  <w:style w:type="paragraph" w:styleId="a6">
    <w:name w:val="footer"/>
    <w:basedOn w:val="a"/>
    <w:link w:val="a7"/>
    <w:uiPriority w:val="99"/>
    <w:unhideWhenUsed/>
    <w:rsid w:val="00CB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1BE"/>
  </w:style>
  <w:style w:type="paragraph" w:styleId="a8">
    <w:name w:val="Balloon Text"/>
    <w:basedOn w:val="a"/>
    <w:link w:val="a9"/>
    <w:uiPriority w:val="99"/>
    <w:semiHidden/>
    <w:unhideWhenUsed/>
    <w:rsid w:val="006B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Лутц</dc:creator>
  <cp:keywords/>
  <dc:description/>
  <cp:lastModifiedBy>Tokareva V.A.</cp:lastModifiedBy>
  <cp:revision>2</cp:revision>
  <cp:lastPrinted>2023-12-15T11:42:00Z</cp:lastPrinted>
  <dcterms:created xsi:type="dcterms:W3CDTF">2023-12-15T11:28:00Z</dcterms:created>
  <dcterms:modified xsi:type="dcterms:W3CDTF">2024-12-23T10:01:00Z</dcterms:modified>
</cp:coreProperties>
</file>